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03B" w:rsidRDefault="00CF0FD8" w:rsidP="007F4B0E">
      <w:pPr>
        <w:jc w:val="center"/>
        <w:rPr>
          <w:sz w:val="28"/>
          <w:szCs w:val="28"/>
        </w:rPr>
      </w:pPr>
      <w:r>
        <w:rPr>
          <w:sz w:val="28"/>
          <w:szCs w:val="28"/>
        </w:rPr>
        <w:t>ISHODI ZA 2. CJELINU 6. RAZRED: KUT I TROKUT</w:t>
      </w:r>
    </w:p>
    <w:p w:rsidR="004F47B3" w:rsidRDefault="004F47B3" w:rsidP="007F4B0E">
      <w:pPr>
        <w:jc w:val="center"/>
        <w:rPr>
          <w:sz w:val="28"/>
          <w:szCs w:val="28"/>
        </w:rPr>
      </w:pPr>
    </w:p>
    <w:p w:rsidR="004F47B3" w:rsidRDefault="004F47B3" w:rsidP="007F4B0E">
      <w:pPr>
        <w:jc w:val="center"/>
        <w:rPr>
          <w:sz w:val="28"/>
          <w:szCs w:val="28"/>
        </w:rPr>
      </w:pPr>
    </w:p>
    <w:p w:rsidR="007F4B0E" w:rsidRDefault="007F4B0E" w:rsidP="007F4B0E">
      <w:pPr>
        <w:rPr>
          <w:sz w:val="28"/>
          <w:szCs w:val="28"/>
        </w:rPr>
      </w:pPr>
      <w:r>
        <w:rPr>
          <w:sz w:val="28"/>
          <w:szCs w:val="28"/>
        </w:rPr>
        <w:t>UČENIK/CA:</w:t>
      </w:r>
    </w:p>
    <w:p w:rsidR="004F47B3" w:rsidRDefault="004F47B3" w:rsidP="007F4B0E">
      <w:pPr>
        <w:rPr>
          <w:sz w:val="28"/>
          <w:szCs w:val="28"/>
        </w:rPr>
      </w:pPr>
    </w:p>
    <w:p w:rsidR="004F47B3" w:rsidRDefault="00CF0FD8" w:rsidP="007F4B0E">
      <w:pPr>
        <w:rPr>
          <w:sz w:val="28"/>
          <w:szCs w:val="28"/>
        </w:rPr>
      </w:pPr>
      <w:r>
        <w:rPr>
          <w:sz w:val="28"/>
          <w:szCs w:val="28"/>
        </w:rPr>
        <w:t xml:space="preserve">-prepoznaje kutove uz </w:t>
      </w:r>
      <w:proofErr w:type="spellStart"/>
      <w:r>
        <w:rPr>
          <w:sz w:val="28"/>
          <w:szCs w:val="28"/>
        </w:rPr>
        <w:t>presječnicu</w:t>
      </w:r>
      <w:proofErr w:type="spellEnd"/>
      <w:r>
        <w:rPr>
          <w:sz w:val="28"/>
          <w:szCs w:val="28"/>
        </w:rPr>
        <w:t>, kutove s usporednim i kutove s okomitim kracima</w:t>
      </w:r>
    </w:p>
    <w:p w:rsidR="004F47B3" w:rsidRDefault="00CF0FD8" w:rsidP="007F4B0E">
      <w:pPr>
        <w:rPr>
          <w:sz w:val="28"/>
          <w:szCs w:val="28"/>
        </w:rPr>
      </w:pPr>
      <w:r>
        <w:rPr>
          <w:sz w:val="28"/>
          <w:szCs w:val="28"/>
        </w:rPr>
        <w:t>-prepoznaje trokut (elemente i dijelove) i vrste trokuta</w:t>
      </w:r>
    </w:p>
    <w:p w:rsidR="004F47B3" w:rsidRDefault="00CF0FD8" w:rsidP="007F4B0E">
      <w:pPr>
        <w:rPr>
          <w:sz w:val="28"/>
          <w:szCs w:val="28"/>
        </w:rPr>
      </w:pPr>
      <w:r>
        <w:rPr>
          <w:sz w:val="28"/>
          <w:szCs w:val="28"/>
        </w:rPr>
        <w:t>-pravilno koristi oznake i terminologiju</w:t>
      </w:r>
    </w:p>
    <w:p w:rsidR="00812D1B" w:rsidRDefault="00CF0FD8" w:rsidP="007F4B0E">
      <w:pPr>
        <w:rPr>
          <w:sz w:val="28"/>
          <w:szCs w:val="28"/>
        </w:rPr>
      </w:pPr>
      <w:r>
        <w:rPr>
          <w:sz w:val="28"/>
          <w:szCs w:val="28"/>
        </w:rPr>
        <w:t>-računa veličine vanjskih i unutarnjih kutova</w:t>
      </w:r>
    </w:p>
    <w:p w:rsidR="00812D1B" w:rsidRDefault="00CF0FD8" w:rsidP="007F4B0E">
      <w:pPr>
        <w:rPr>
          <w:sz w:val="28"/>
          <w:szCs w:val="28"/>
        </w:rPr>
      </w:pPr>
      <w:r>
        <w:rPr>
          <w:sz w:val="28"/>
          <w:szCs w:val="28"/>
        </w:rPr>
        <w:t>-konstruira simetralu i neke kutove</w:t>
      </w:r>
    </w:p>
    <w:p w:rsidR="004F47B3" w:rsidRDefault="00CF0FD8" w:rsidP="007F4B0E">
      <w:pPr>
        <w:rPr>
          <w:sz w:val="28"/>
          <w:szCs w:val="28"/>
        </w:rPr>
      </w:pPr>
      <w:r>
        <w:rPr>
          <w:sz w:val="28"/>
          <w:szCs w:val="28"/>
        </w:rPr>
        <w:t>-primjenjuje poučke o sukladnosti na konstrukciju trokuta</w:t>
      </w:r>
    </w:p>
    <w:p w:rsidR="007F4B0E" w:rsidRDefault="00CF0FD8" w:rsidP="007F4B0E">
      <w:pPr>
        <w:rPr>
          <w:sz w:val="28"/>
          <w:szCs w:val="28"/>
        </w:rPr>
      </w:pPr>
      <w:r>
        <w:rPr>
          <w:sz w:val="28"/>
          <w:szCs w:val="28"/>
        </w:rPr>
        <w:t>-računa površinu trokuta</w:t>
      </w:r>
    </w:p>
    <w:p w:rsidR="00CF0FD8" w:rsidRDefault="00CF0FD8" w:rsidP="007F4B0E">
      <w:pPr>
        <w:rPr>
          <w:sz w:val="28"/>
          <w:szCs w:val="28"/>
        </w:rPr>
      </w:pPr>
      <w:r>
        <w:rPr>
          <w:sz w:val="28"/>
          <w:szCs w:val="28"/>
        </w:rPr>
        <w:t>-crta visine trokuta</w:t>
      </w:r>
    </w:p>
    <w:p w:rsidR="00CF0FD8" w:rsidRDefault="00CF0FD8" w:rsidP="007F4B0E">
      <w:pPr>
        <w:rPr>
          <w:sz w:val="28"/>
          <w:szCs w:val="28"/>
        </w:rPr>
      </w:pPr>
      <w:r>
        <w:rPr>
          <w:sz w:val="28"/>
          <w:szCs w:val="28"/>
        </w:rPr>
        <w:t>-rješava probleme iz matematike iz svakodnevnog života koristeći znanja o trokutu</w:t>
      </w:r>
    </w:p>
    <w:p w:rsidR="002317EA" w:rsidRPr="007F4B0E" w:rsidRDefault="002317EA" w:rsidP="007F4B0E">
      <w:pPr>
        <w:rPr>
          <w:sz w:val="28"/>
          <w:szCs w:val="28"/>
        </w:rPr>
      </w:pPr>
      <w:r>
        <w:rPr>
          <w:sz w:val="28"/>
          <w:szCs w:val="28"/>
        </w:rPr>
        <w:t>-precizno komunicira i pravilno koristi jezik i terminologiju</w:t>
      </w:r>
    </w:p>
    <w:sectPr w:rsidR="002317EA" w:rsidRPr="007F4B0E" w:rsidSect="004F70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F4B0E"/>
    <w:rsid w:val="002317EA"/>
    <w:rsid w:val="004F47B3"/>
    <w:rsid w:val="004F703B"/>
    <w:rsid w:val="00601347"/>
    <w:rsid w:val="007F4B0E"/>
    <w:rsid w:val="00812D1B"/>
    <w:rsid w:val="009C64DF"/>
    <w:rsid w:val="00AB1E82"/>
    <w:rsid w:val="00CF0FD8"/>
    <w:rsid w:val="00EB76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03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Ruzica</dc:creator>
  <cp:lastModifiedBy>Ruzica</cp:lastModifiedBy>
  <cp:revision>2</cp:revision>
  <dcterms:created xsi:type="dcterms:W3CDTF">2013-02-17T14:57:00Z</dcterms:created>
  <dcterms:modified xsi:type="dcterms:W3CDTF">2013-02-17T14:57:00Z</dcterms:modified>
</cp:coreProperties>
</file>